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0" w:rsidRDefault="00A95378" w:rsidP="00A95378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  <w:bookmarkStart w:id="0" w:name="_GoBack"/>
      <w:bookmarkEnd w:id="0"/>
      <w:r w:rsidRPr="004D25A0">
        <w:rPr>
          <w:rFonts w:ascii="Arial" w:hAnsi="Arial" w:cs="Arial"/>
          <w:b/>
          <w:color w:val="FF0000"/>
          <w:sz w:val="44"/>
          <w:szCs w:val="22"/>
        </w:rPr>
        <w:t xml:space="preserve">Tájékoztató </w:t>
      </w:r>
    </w:p>
    <w:p w:rsidR="00A95378" w:rsidRPr="004D25A0" w:rsidRDefault="00A95378" w:rsidP="00A95378">
      <w:pPr>
        <w:jc w:val="center"/>
        <w:rPr>
          <w:rFonts w:ascii="Arial" w:hAnsi="Arial" w:cs="Arial"/>
          <w:b/>
          <w:color w:val="FF0000"/>
          <w:sz w:val="44"/>
          <w:szCs w:val="22"/>
        </w:rPr>
      </w:pPr>
      <w:r w:rsidRPr="004D25A0">
        <w:rPr>
          <w:rFonts w:ascii="Arial" w:hAnsi="Arial" w:cs="Arial"/>
          <w:b/>
          <w:color w:val="FF0000"/>
          <w:sz w:val="44"/>
          <w:szCs w:val="22"/>
        </w:rPr>
        <w:t>az Eucharisztikus Kongresszusról</w:t>
      </w:r>
    </w:p>
    <w:p w:rsidR="00A95378" w:rsidRDefault="00A95378" w:rsidP="001044F4">
      <w:pPr>
        <w:rPr>
          <w:rFonts w:ascii="Arial" w:hAnsi="Arial" w:cs="Arial"/>
          <w:sz w:val="22"/>
          <w:szCs w:val="22"/>
        </w:rPr>
      </w:pPr>
    </w:p>
    <w:p w:rsidR="001044F4" w:rsidRPr="00A95378" w:rsidRDefault="004D25A0" w:rsidP="001044F4">
      <w:pPr>
        <w:rPr>
          <w:rFonts w:ascii="Calibri" w:hAnsi="Calibri"/>
          <w:b/>
          <w:sz w:val="28"/>
          <w:szCs w:val="22"/>
        </w:rPr>
      </w:pPr>
      <w:r w:rsidRPr="00A95378">
        <w:rPr>
          <w:b/>
          <w:noProof/>
          <w:sz w:val="40"/>
          <w:lang w:eastAsia="hu-HU"/>
        </w:rPr>
        <w:drawing>
          <wp:anchor distT="0" distB="0" distL="114300" distR="114300" simplePos="0" relativeHeight="251658240" behindDoc="0" locked="0" layoutInCell="1" allowOverlap="1" wp14:anchorId="33B8AA66" wp14:editId="4E6DD66F">
            <wp:simplePos x="0" y="0"/>
            <wp:positionH relativeFrom="margin">
              <wp:posOffset>54610</wp:posOffset>
            </wp:positionH>
            <wp:positionV relativeFrom="margin">
              <wp:posOffset>946150</wp:posOffset>
            </wp:positionV>
            <wp:extent cx="2114550" cy="2991485"/>
            <wp:effectExtent l="0" t="0" r="0" b="0"/>
            <wp:wrapSquare wrapText="bothSides"/>
            <wp:docPr id="1" name="Kép 1" descr="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F4">
        <w:rPr>
          <w:rFonts w:ascii="Arial" w:hAnsi="Arial" w:cs="Arial"/>
          <w:sz w:val="22"/>
          <w:szCs w:val="22"/>
        </w:rPr>
        <w:t xml:space="preserve"> </w:t>
      </w:r>
      <w:r w:rsidR="001044F4" w:rsidRPr="00A95378">
        <w:rPr>
          <w:rFonts w:ascii="Arial" w:hAnsi="Arial" w:cs="Arial"/>
          <w:b/>
          <w:sz w:val="28"/>
          <w:szCs w:val="22"/>
        </w:rPr>
        <w:t>Dicsértessék a Jézus Krisztus! 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>Kevesebb mint 3 hónap múlva, szeptember 5-én megkezdődnek a Nemzetközi Eucharisztikus Kongresszus eseményei.</w:t>
      </w:r>
    </w:p>
    <w:p w:rsidR="001044F4" w:rsidRPr="00A95378" w:rsidRDefault="001044F4" w:rsidP="001044F4">
      <w:pPr>
        <w:rPr>
          <w:rFonts w:ascii="Calibri" w:hAnsi="Calibri"/>
          <w:b/>
          <w:sz w:val="28"/>
          <w:szCs w:val="22"/>
        </w:rPr>
      </w:pPr>
      <w:r w:rsidRPr="00A95378">
        <w:rPr>
          <w:rFonts w:ascii="Arial" w:hAnsi="Arial" w:cs="Arial"/>
          <w:b/>
          <w:sz w:val="28"/>
          <w:szCs w:val="22"/>
        </w:rPr>
        <w:t>Aki szeretne részt venni a kongresszuson, annak első lépésben regisztrálnia kell magát, majd jegyet kell igényelnie a programokra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 xml:space="preserve">Regisztrálni online lehet a </w:t>
      </w:r>
      <w:hyperlink r:id="rId6" w:tgtFrame="_blank" w:history="1">
        <w:r w:rsidRPr="001044F4">
          <w:rPr>
            <w:rStyle w:val="Hiperhivatkozs"/>
            <w:rFonts w:ascii="Arial" w:hAnsi="Arial" w:cs="Arial"/>
            <w:sz w:val="28"/>
            <w:szCs w:val="22"/>
          </w:rPr>
          <w:t>NEK2020.HU</w:t>
        </w:r>
      </w:hyperlink>
      <w:r w:rsidRPr="001044F4">
        <w:rPr>
          <w:rFonts w:ascii="Arial" w:hAnsi="Arial" w:cs="Arial"/>
          <w:sz w:val="28"/>
          <w:szCs w:val="22"/>
        </w:rPr>
        <w:t xml:space="preserve"> oldalon, a REGISZTRÁCIÓ menüpont alatt. A regisztrációhoz Email címre van szükség. 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>Amennyiben valakinek nincs Email címe, akkor a plébániai kongresszusi küldöttek tudnak segíteni a regisztrációban.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>Jó hír, hogy azok</w:t>
      </w:r>
      <w:r w:rsidR="00A95378">
        <w:rPr>
          <w:rFonts w:ascii="Arial" w:hAnsi="Arial" w:cs="Arial"/>
          <w:sz w:val="28"/>
          <w:szCs w:val="22"/>
        </w:rPr>
        <w:t>,</w:t>
      </w:r>
      <w:r w:rsidRPr="001044F4">
        <w:rPr>
          <w:rFonts w:ascii="Arial" w:hAnsi="Arial" w:cs="Arial"/>
          <w:sz w:val="28"/>
          <w:szCs w:val="22"/>
        </w:rPr>
        <w:t xml:space="preserve"> akik már regisztráltak, azoknak érvényes a korábbi regisztrációja, ezzel kapcsolatos teendője nincs.</w:t>
      </w:r>
    </w:p>
    <w:p w:rsidR="001044F4" w:rsidRPr="00A95378" w:rsidRDefault="001044F4" w:rsidP="001044F4">
      <w:pPr>
        <w:rPr>
          <w:rFonts w:ascii="Calibri" w:hAnsi="Calibri"/>
          <w:b/>
          <w:sz w:val="28"/>
          <w:szCs w:val="22"/>
        </w:rPr>
      </w:pPr>
      <w:r w:rsidRPr="00A95378">
        <w:rPr>
          <w:rFonts w:ascii="Arial" w:hAnsi="Arial" w:cs="Arial"/>
          <w:b/>
          <w:sz w:val="28"/>
          <w:szCs w:val="22"/>
        </w:rPr>
        <w:t>A regisztrációt követően kell jegyeket igényelni a PROGRAMOK menüpontban található JEGYVÁSÁRLÁS gomb segítségével.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>Fontos, hogy a tavalyi jelentkezések már nem érvényesek, ezért mindenkinek újra jegyet kell igényelnie a programokra.</w:t>
      </w:r>
    </w:p>
    <w:p w:rsidR="001044F4" w:rsidRPr="00A95378" w:rsidRDefault="001044F4" w:rsidP="001044F4">
      <w:pPr>
        <w:rPr>
          <w:rFonts w:ascii="Calibri" w:hAnsi="Calibri"/>
          <w:b/>
          <w:sz w:val="28"/>
          <w:szCs w:val="22"/>
        </w:rPr>
      </w:pPr>
      <w:r w:rsidRPr="00A95378">
        <w:rPr>
          <w:rFonts w:ascii="Arial" w:hAnsi="Arial" w:cs="Arial"/>
          <w:b/>
          <w:sz w:val="28"/>
          <w:szCs w:val="22"/>
        </w:rPr>
        <w:t>A fő események, amelyekre INGYENESEN lehet jegyet igényelni:</w:t>
      </w:r>
    </w:p>
    <w:p w:rsidR="00A95378" w:rsidRDefault="001044F4" w:rsidP="00A95378">
      <w:pPr>
        <w:ind w:firstLine="708"/>
        <w:rPr>
          <w:rFonts w:ascii="Arial" w:hAnsi="Arial" w:cs="Arial"/>
          <w:sz w:val="28"/>
          <w:szCs w:val="22"/>
        </w:rPr>
      </w:pPr>
      <w:r w:rsidRPr="00A95378">
        <w:rPr>
          <w:rFonts w:ascii="Arial" w:hAnsi="Arial" w:cs="Arial"/>
          <w:b/>
          <w:color w:val="FF0000"/>
          <w:sz w:val="28"/>
          <w:szCs w:val="22"/>
        </w:rPr>
        <w:t>Szeptember 5-</w:t>
      </w:r>
      <w:r w:rsidRPr="001044F4">
        <w:rPr>
          <w:rFonts w:ascii="Arial" w:hAnsi="Arial" w:cs="Arial"/>
          <w:sz w:val="28"/>
          <w:szCs w:val="22"/>
        </w:rPr>
        <w:t xml:space="preserve">én vasárnap 15 órától </w:t>
      </w:r>
      <w:r w:rsidRPr="00A95378">
        <w:rPr>
          <w:rFonts w:ascii="Arial" w:hAnsi="Arial" w:cs="Arial"/>
          <w:b/>
          <w:sz w:val="28"/>
          <w:szCs w:val="22"/>
        </w:rPr>
        <w:t>Nyitómise</w:t>
      </w:r>
      <w:r w:rsidRPr="001044F4">
        <w:rPr>
          <w:rFonts w:ascii="Arial" w:hAnsi="Arial" w:cs="Arial"/>
          <w:sz w:val="28"/>
          <w:szCs w:val="22"/>
        </w:rPr>
        <w:t xml:space="preserve"> elsőáldozással a </w:t>
      </w:r>
    </w:p>
    <w:p w:rsidR="001044F4" w:rsidRPr="001044F4" w:rsidRDefault="00A95378" w:rsidP="00A95378">
      <w:pPr>
        <w:ind w:firstLine="708"/>
        <w:rPr>
          <w:rFonts w:ascii="Calibri" w:hAnsi="Calibri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 w:rsidR="001044F4" w:rsidRPr="001044F4">
        <w:rPr>
          <w:rFonts w:ascii="Arial" w:hAnsi="Arial" w:cs="Arial"/>
          <w:sz w:val="28"/>
          <w:szCs w:val="22"/>
        </w:rPr>
        <w:t>Hősök terén</w:t>
      </w:r>
    </w:p>
    <w:p w:rsidR="00A95378" w:rsidRDefault="001044F4" w:rsidP="00A95378">
      <w:pPr>
        <w:ind w:firstLine="708"/>
        <w:rPr>
          <w:rFonts w:ascii="Arial" w:hAnsi="Arial" w:cs="Arial"/>
          <w:sz w:val="28"/>
          <w:szCs w:val="22"/>
        </w:rPr>
      </w:pPr>
      <w:r w:rsidRPr="00A95378">
        <w:rPr>
          <w:rFonts w:ascii="Arial" w:hAnsi="Arial" w:cs="Arial"/>
          <w:b/>
          <w:color w:val="FF0000"/>
          <w:sz w:val="28"/>
          <w:szCs w:val="22"/>
        </w:rPr>
        <w:t>Szeptember 11</w:t>
      </w:r>
      <w:r w:rsidRPr="001044F4">
        <w:rPr>
          <w:rFonts w:ascii="Arial" w:hAnsi="Arial" w:cs="Arial"/>
          <w:sz w:val="28"/>
          <w:szCs w:val="22"/>
        </w:rPr>
        <w:t xml:space="preserve">-én szombaton  17 órától </w:t>
      </w:r>
      <w:r w:rsidRPr="00A95378">
        <w:rPr>
          <w:rFonts w:ascii="Arial" w:hAnsi="Arial" w:cs="Arial"/>
          <w:b/>
          <w:sz w:val="28"/>
          <w:szCs w:val="22"/>
        </w:rPr>
        <w:t>Szentmise a Kossuth</w:t>
      </w:r>
      <w:r w:rsidRPr="001044F4">
        <w:rPr>
          <w:rFonts w:ascii="Arial" w:hAnsi="Arial" w:cs="Arial"/>
          <w:sz w:val="28"/>
          <w:szCs w:val="22"/>
        </w:rPr>
        <w:t xml:space="preserve"> </w:t>
      </w:r>
    </w:p>
    <w:p w:rsidR="001044F4" w:rsidRPr="001044F4" w:rsidRDefault="00A95378" w:rsidP="00A95378">
      <w:pPr>
        <w:ind w:firstLine="708"/>
        <w:rPr>
          <w:rFonts w:ascii="Calibri" w:hAnsi="Calibri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 w:rsidR="001044F4" w:rsidRPr="001044F4">
        <w:rPr>
          <w:rFonts w:ascii="Arial" w:hAnsi="Arial" w:cs="Arial"/>
          <w:sz w:val="28"/>
          <w:szCs w:val="22"/>
        </w:rPr>
        <w:t>téren majd gyertyás kőrmenet a Hősök terére</w:t>
      </w:r>
    </w:p>
    <w:p w:rsidR="005121B8" w:rsidRDefault="00A95378" w:rsidP="00A95378">
      <w:pPr>
        <w:ind w:firstLine="708"/>
        <w:rPr>
          <w:rFonts w:ascii="Arial" w:hAnsi="Arial" w:cs="Arial"/>
          <w:b/>
          <w:sz w:val="28"/>
          <w:szCs w:val="22"/>
        </w:rPr>
      </w:pPr>
      <w:r w:rsidRPr="00A95378">
        <w:rPr>
          <w:rFonts w:ascii="Arial" w:hAnsi="Arial" w:cs="Arial"/>
          <w:b/>
          <w:color w:val="FF0000"/>
          <w:sz w:val="28"/>
          <w:szCs w:val="22"/>
        </w:rPr>
        <w:t>S</w:t>
      </w:r>
      <w:r w:rsidR="001044F4" w:rsidRPr="00A95378">
        <w:rPr>
          <w:rFonts w:ascii="Arial" w:hAnsi="Arial" w:cs="Arial"/>
          <w:b/>
          <w:color w:val="FF0000"/>
          <w:sz w:val="28"/>
          <w:szCs w:val="22"/>
        </w:rPr>
        <w:t>zeptember 12</w:t>
      </w:r>
      <w:r w:rsidR="001044F4" w:rsidRPr="001044F4">
        <w:rPr>
          <w:rFonts w:ascii="Arial" w:hAnsi="Arial" w:cs="Arial"/>
          <w:sz w:val="28"/>
          <w:szCs w:val="22"/>
        </w:rPr>
        <w:t xml:space="preserve">-én vasárnap 11:30-tól </w:t>
      </w:r>
      <w:r w:rsidR="001044F4" w:rsidRPr="00A95378">
        <w:rPr>
          <w:rFonts w:ascii="Arial" w:hAnsi="Arial" w:cs="Arial"/>
          <w:b/>
          <w:sz w:val="28"/>
          <w:szCs w:val="22"/>
        </w:rPr>
        <w:t>pápai zárómise</w:t>
      </w:r>
      <w:r w:rsidR="001044F4" w:rsidRPr="001044F4">
        <w:rPr>
          <w:rFonts w:ascii="Arial" w:hAnsi="Arial" w:cs="Arial"/>
          <w:sz w:val="28"/>
          <w:szCs w:val="22"/>
        </w:rPr>
        <w:t xml:space="preserve"> </w:t>
      </w:r>
      <w:r w:rsidR="001044F4" w:rsidRPr="00A95378">
        <w:rPr>
          <w:rFonts w:ascii="Arial" w:hAnsi="Arial" w:cs="Arial"/>
          <w:b/>
          <w:sz w:val="28"/>
          <w:szCs w:val="22"/>
        </w:rPr>
        <w:t xml:space="preserve">a Hősök </w:t>
      </w:r>
    </w:p>
    <w:p w:rsidR="001044F4" w:rsidRPr="001044F4" w:rsidRDefault="005121B8" w:rsidP="00A95378">
      <w:pPr>
        <w:ind w:firstLine="708"/>
        <w:rPr>
          <w:rFonts w:ascii="Calibri" w:hAnsi="Calibri"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 w:rsidR="001044F4" w:rsidRPr="00A95378">
        <w:rPr>
          <w:rFonts w:ascii="Arial" w:hAnsi="Arial" w:cs="Arial"/>
          <w:b/>
          <w:sz w:val="28"/>
          <w:szCs w:val="22"/>
        </w:rPr>
        <w:t>terén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 xml:space="preserve">A </w:t>
      </w:r>
      <w:r w:rsidRPr="00A95378">
        <w:rPr>
          <w:rFonts w:ascii="Arial" w:hAnsi="Arial" w:cs="Arial"/>
          <w:b/>
          <w:sz w:val="28"/>
          <w:szCs w:val="22"/>
          <w:u w:val="single"/>
        </w:rPr>
        <w:t>fiatalok részére</w:t>
      </w:r>
      <w:r w:rsidRPr="001044F4">
        <w:rPr>
          <w:rFonts w:ascii="Arial" w:hAnsi="Arial" w:cs="Arial"/>
          <w:sz w:val="28"/>
          <w:szCs w:val="22"/>
        </w:rPr>
        <w:t xml:space="preserve"> szeptember 10-én pénteken 19 órától a Papp László Sportarénában Forráspont és Ákos koncert lesz.</w:t>
      </w:r>
    </w:p>
    <w:p w:rsidR="001044F4" w:rsidRPr="001044F4" w:rsidRDefault="00A00297" w:rsidP="001044F4">
      <w:pPr>
        <w:rPr>
          <w:rFonts w:ascii="Calibri" w:hAnsi="Calibri"/>
          <w:sz w:val="28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B49B99C" wp14:editId="26623D03">
            <wp:simplePos x="0" y="0"/>
            <wp:positionH relativeFrom="column">
              <wp:posOffset>4436110</wp:posOffset>
            </wp:positionH>
            <wp:positionV relativeFrom="paragraph">
              <wp:posOffset>107315</wp:posOffset>
            </wp:positionV>
            <wp:extent cx="1708150" cy="2411730"/>
            <wp:effectExtent l="0" t="0" r="6350" b="7620"/>
            <wp:wrapTight wrapText="bothSides">
              <wp:wrapPolygon edited="0">
                <wp:start x="0" y="0"/>
                <wp:lineTo x="0" y="21498"/>
                <wp:lineTo x="21439" y="21498"/>
                <wp:lineTo x="21439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F4" w:rsidRPr="001044F4">
        <w:rPr>
          <w:rFonts w:ascii="Arial" w:hAnsi="Arial" w:cs="Arial"/>
          <w:sz w:val="28"/>
          <w:szCs w:val="22"/>
        </w:rPr>
        <w:t xml:space="preserve">A </w:t>
      </w:r>
      <w:r w:rsidR="001044F4" w:rsidRPr="00A95378">
        <w:rPr>
          <w:rFonts w:ascii="Arial" w:hAnsi="Arial" w:cs="Arial"/>
          <w:b/>
          <w:sz w:val="28"/>
          <w:szCs w:val="22"/>
          <w:u w:val="single"/>
        </w:rPr>
        <w:t>fő programok</w:t>
      </w:r>
      <w:r w:rsidR="001044F4" w:rsidRPr="001044F4">
        <w:rPr>
          <w:rFonts w:ascii="Arial" w:hAnsi="Arial" w:cs="Arial"/>
          <w:sz w:val="28"/>
          <w:szCs w:val="22"/>
        </w:rPr>
        <w:t xml:space="preserve"> mellett hétköznapokon a Hungexpon és egyéb helyszíneken is zajlanak az események, ám ezek egy része már költségtérítéses. </w:t>
      </w:r>
    </w:p>
    <w:p w:rsidR="001044F4" w:rsidRPr="00A95378" w:rsidRDefault="001044F4" w:rsidP="001044F4">
      <w:pPr>
        <w:rPr>
          <w:rFonts w:ascii="Calibri" w:hAnsi="Calibri"/>
          <w:color w:val="FF0000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 xml:space="preserve">A </w:t>
      </w:r>
      <w:hyperlink r:id="rId8" w:tgtFrame="_blank" w:history="1">
        <w:r w:rsidRPr="001044F4">
          <w:rPr>
            <w:rStyle w:val="Hiperhivatkozs"/>
            <w:rFonts w:ascii="Arial" w:hAnsi="Arial" w:cs="Arial"/>
            <w:sz w:val="28"/>
            <w:szCs w:val="22"/>
          </w:rPr>
          <w:t>regnumzobor.hu</w:t>
        </w:r>
      </w:hyperlink>
      <w:r w:rsidRPr="001044F4">
        <w:rPr>
          <w:rFonts w:ascii="Arial" w:hAnsi="Arial" w:cs="Arial"/>
          <w:sz w:val="28"/>
          <w:szCs w:val="22"/>
        </w:rPr>
        <w:t xml:space="preserve"> honlapunkon elhelyezzük ezt a tájékoztatást, illetve jövő héttől kezdődően </w:t>
      </w:r>
      <w:r w:rsidRPr="00A95378">
        <w:rPr>
          <w:rFonts w:ascii="Arial" w:hAnsi="Arial" w:cs="Arial"/>
          <w:color w:val="FF0000"/>
          <w:sz w:val="28"/>
          <w:szCs w:val="22"/>
        </w:rPr>
        <w:t xml:space="preserve">a vasárnapi szentmisék után személyesen is segítünk a regisztrációban és a jegyek igénylésében mindazoknak, akik megkeresnek minket. </w:t>
      </w:r>
    </w:p>
    <w:p w:rsidR="00A95378" w:rsidRDefault="00A95378" w:rsidP="001044F4">
      <w:pPr>
        <w:rPr>
          <w:rFonts w:ascii="Arial" w:hAnsi="Arial" w:cs="Arial"/>
          <w:b/>
          <w:sz w:val="28"/>
          <w:szCs w:val="22"/>
        </w:rPr>
      </w:pPr>
    </w:p>
    <w:p w:rsidR="001B35A6" w:rsidRDefault="001B35A6" w:rsidP="001044F4">
      <w:pPr>
        <w:rPr>
          <w:rFonts w:ascii="Arial" w:hAnsi="Arial" w:cs="Arial"/>
          <w:b/>
          <w:sz w:val="28"/>
          <w:szCs w:val="22"/>
        </w:rPr>
      </w:pPr>
    </w:p>
    <w:p w:rsidR="00A95378" w:rsidRDefault="001B35A6" w:rsidP="001044F4">
      <w:pPr>
        <w:rPr>
          <w:rFonts w:ascii="Arial" w:hAnsi="Arial" w:cs="Arial"/>
          <w:sz w:val="28"/>
          <w:szCs w:val="22"/>
        </w:rPr>
      </w:pPr>
      <w:r w:rsidRPr="00A95378">
        <w:rPr>
          <w:rFonts w:ascii="Arial" w:hAnsi="Arial" w:cs="Arial"/>
          <w:b/>
          <w:sz w:val="28"/>
          <w:szCs w:val="22"/>
        </w:rPr>
        <w:t>Dancsok Edina</w:t>
      </w:r>
      <w:r w:rsidR="001044F4" w:rsidRPr="001044F4">
        <w:rPr>
          <w:rFonts w:ascii="Arial" w:hAnsi="Arial" w:cs="Arial"/>
          <w:sz w:val="28"/>
          <w:szCs w:val="22"/>
        </w:rPr>
        <w:t xml:space="preserve"> </w:t>
      </w:r>
      <w:r w:rsidR="00A95378">
        <w:rPr>
          <w:rFonts w:ascii="Arial" w:hAnsi="Arial" w:cs="Arial"/>
          <w:sz w:val="28"/>
          <w:szCs w:val="22"/>
        </w:rPr>
        <w:t xml:space="preserve">és </w:t>
      </w:r>
      <w:r w:rsidRPr="00A95378">
        <w:rPr>
          <w:rFonts w:ascii="Arial" w:hAnsi="Arial" w:cs="Arial"/>
          <w:b/>
          <w:sz w:val="28"/>
          <w:szCs w:val="22"/>
        </w:rPr>
        <w:t>Kata Péter</w:t>
      </w:r>
    </w:p>
    <w:p w:rsidR="00A95378" w:rsidRDefault="001044F4" w:rsidP="001044F4">
      <w:pPr>
        <w:rPr>
          <w:rFonts w:ascii="Arial" w:hAnsi="Arial" w:cs="Arial"/>
          <w:sz w:val="28"/>
          <w:szCs w:val="22"/>
        </w:rPr>
      </w:pPr>
      <w:r w:rsidRPr="001044F4">
        <w:rPr>
          <w:rFonts w:ascii="Arial" w:hAnsi="Arial" w:cs="Arial"/>
          <w:sz w:val="28"/>
          <w:szCs w:val="22"/>
        </w:rPr>
        <w:t xml:space="preserve">a </w:t>
      </w:r>
      <w:r w:rsidR="00A95378">
        <w:rPr>
          <w:rFonts w:ascii="Arial" w:hAnsi="Arial" w:cs="Arial"/>
          <w:sz w:val="28"/>
          <w:szCs w:val="22"/>
        </w:rPr>
        <w:t>k</w:t>
      </w:r>
      <w:r w:rsidRPr="001044F4">
        <w:rPr>
          <w:rFonts w:ascii="Arial" w:hAnsi="Arial" w:cs="Arial"/>
          <w:sz w:val="28"/>
          <w:szCs w:val="22"/>
        </w:rPr>
        <w:t>ongresszusi küldött</w:t>
      </w:r>
      <w:r w:rsidR="00A95378">
        <w:rPr>
          <w:rFonts w:ascii="Arial" w:hAnsi="Arial" w:cs="Arial"/>
          <w:sz w:val="28"/>
          <w:szCs w:val="22"/>
        </w:rPr>
        <w:t>ek</w:t>
      </w:r>
    </w:p>
    <w:p w:rsidR="001044F4" w:rsidRPr="001044F4" w:rsidRDefault="001044F4" w:rsidP="001044F4">
      <w:pPr>
        <w:rPr>
          <w:rFonts w:ascii="Calibri" w:hAnsi="Calibri"/>
          <w:sz w:val="28"/>
          <w:szCs w:val="22"/>
        </w:rPr>
      </w:pPr>
    </w:p>
    <w:p w:rsidR="00DD0B69" w:rsidRDefault="00DD0B69"/>
    <w:sectPr w:rsidR="00DD0B69" w:rsidSect="004D25A0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F4"/>
    <w:rsid w:val="001044F4"/>
    <w:rsid w:val="00197C80"/>
    <w:rsid w:val="001B35A6"/>
    <w:rsid w:val="002C22C9"/>
    <w:rsid w:val="00362119"/>
    <w:rsid w:val="004D25A0"/>
    <w:rsid w:val="005121B8"/>
    <w:rsid w:val="005F00B9"/>
    <w:rsid w:val="006B6303"/>
    <w:rsid w:val="00727BE1"/>
    <w:rsid w:val="007C54C7"/>
    <w:rsid w:val="008019A6"/>
    <w:rsid w:val="0082291D"/>
    <w:rsid w:val="008974DE"/>
    <w:rsid w:val="008B2A12"/>
    <w:rsid w:val="00A00297"/>
    <w:rsid w:val="00A95378"/>
    <w:rsid w:val="00BC4DDB"/>
    <w:rsid w:val="00BD68B9"/>
    <w:rsid w:val="00DD0B69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044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F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Bekezdsalapbettpusa"/>
    <w:rsid w:val="006B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044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F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Bekezdsalapbettpusa"/>
    <w:rsid w:val="006B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numzobo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K2020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</cp:lastModifiedBy>
  <cp:revision>2</cp:revision>
  <cp:lastPrinted>2021-06-13T17:59:00Z</cp:lastPrinted>
  <dcterms:created xsi:type="dcterms:W3CDTF">2021-06-13T19:24:00Z</dcterms:created>
  <dcterms:modified xsi:type="dcterms:W3CDTF">2021-06-13T19:24:00Z</dcterms:modified>
</cp:coreProperties>
</file>